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2A22" w14:textId="2CD817F6" w:rsidR="00B057FF" w:rsidRPr="00B057FF" w:rsidRDefault="00B057FF" w:rsidP="00B057FF">
      <w:pPr>
        <w:jc w:val="center"/>
        <w:rPr>
          <w:rFonts w:eastAsia="Calibri"/>
          <w:b/>
          <w:color w:val="2F5496" w:themeColor="accent1" w:themeShade="BF"/>
          <w:sz w:val="28"/>
          <w:szCs w:val="28"/>
          <w:lang w:eastAsia="en-US"/>
        </w:rPr>
      </w:pPr>
      <w:bookmarkStart w:id="0" w:name="_Hlk11159233"/>
      <w:r w:rsidRPr="00B057FF">
        <w:rPr>
          <w:rFonts w:eastAsia="Calibri"/>
          <w:b/>
          <w:color w:val="2F5496" w:themeColor="accent1" w:themeShade="BF"/>
          <w:sz w:val="28"/>
          <w:szCs w:val="28"/>
          <w:lang w:eastAsia="en-US"/>
        </w:rPr>
        <w:t>Ленинградская областная торгово-промышленная палата</w:t>
      </w:r>
    </w:p>
    <w:p w14:paraId="0EF3474D" w14:textId="77777777" w:rsidR="00B057FF" w:rsidRPr="00B057FF" w:rsidRDefault="00B057FF" w:rsidP="00B057FF">
      <w:pPr>
        <w:jc w:val="center"/>
        <w:rPr>
          <w:rFonts w:eastAsia="Calibri"/>
          <w:b/>
          <w:color w:val="002060"/>
          <w:sz w:val="28"/>
          <w:szCs w:val="28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B057FF">
        <w:rPr>
          <w:rFonts w:eastAsia="Calibri"/>
          <w:b/>
          <w:color w:val="002060"/>
          <w:sz w:val="28"/>
          <w:szCs w:val="28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Департамент внешнеэкономической деятельности и регионального сотрудничества </w:t>
      </w:r>
    </w:p>
    <w:p w14:paraId="26030C7F" w14:textId="77777777" w:rsidR="00B057FF" w:rsidRPr="00B057FF" w:rsidRDefault="00B057FF" w:rsidP="00B057FF">
      <w:pPr>
        <w:suppressAutoHyphens/>
        <w:jc w:val="center"/>
        <w:rPr>
          <w:rFonts w:eastAsia="Calibri"/>
          <w:b/>
          <w:color w:val="2F5496" w:themeColor="accent1" w:themeShade="BF"/>
          <w:lang w:eastAsia="en-US"/>
        </w:rPr>
      </w:pPr>
      <w:r w:rsidRPr="00B057FF">
        <w:rPr>
          <w:rFonts w:eastAsia="Calibri"/>
          <w:b/>
          <w:color w:val="2F5496" w:themeColor="accent1" w:themeShade="BF"/>
          <w:lang w:eastAsia="en-US"/>
        </w:rPr>
        <w:t>Ассоциация Экспортеров и Импортеров</w:t>
      </w:r>
    </w:p>
    <w:p w14:paraId="5E032E77" w14:textId="77777777" w:rsidR="00B057FF" w:rsidRPr="00B057FF" w:rsidRDefault="00B057FF" w:rsidP="00B057FF">
      <w:pPr>
        <w:suppressAutoHyphens/>
        <w:jc w:val="center"/>
        <w:rPr>
          <w:b/>
          <w:color w:val="C00000"/>
          <w:sz w:val="28"/>
          <w:szCs w:val="28"/>
          <w:lang w:eastAsia="ar-SA"/>
        </w:rPr>
      </w:pPr>
      <w:r w:rsidRPr="00B057FF">
        <w:rPr>
          <w:rFonts w:eastAsiaTheme="minorHAnsi"/>
          <w:lang w:eastAsia="en-US"/>
        </w:rPr>
        <w:t xml:space="preserve">В рамках деловой программы бизнес-миссии для предпринимателей Калужской области  </w:t>
      </w:r>
    </w:p>
    <w:p w14:paraId="3B1A6C43" w14:textId="77777777" w:rsidR="00B057FF" w:rsidRPr="00B057FF" w:rsidRDefault="00B057FF" w:rsidP="00B057FF">
      <w:pPr>
        <w:suppressAutoHyphens/>
        <w:jc w:val="center"/>
        <w:rPr>
          <w:b/>
          <w:color w:val="C00000"/>
          <w:sz w:val="30"/>
          <w:szCs w:val="30"/>
          <w:lang w:eastAsia="ar-SA"/>
        </w:rPr>
      </w:pPr>
      <w:r w:rsidRPr="00B057FF">
        <w:rPr>
          <w:b/>
          <w:color w:val="C00000"/>
          <w:sz w:val="30"/>
          <w:szCs w:val="30"/>
          <w:lang w:eastAsia="ar-SA"/>
        </w:rPr>
        <w:t xml:space="preserve">Приглашаются </w:t>
      </w:r>
      <w:r w:rsidRPr="00B057FF">
        <w:rPr>
          <w:rFonts w:eastAsiaTheme="minorHAnsi"/>
          <w:b/>
          <w:color w:val="C00000"/>
          <w:sz w:val="30"/>
          <w:szCs w:val="30"/>
          <w:lang w:eastAsia="en-US"/>
        </w:rPr>
        <w:t xml:space="preserve">на </w:t>
      </w:r>
      <w:r w:rsidRPr="00B057FF">
        <w:rPr>
          <w:rFonts w:eastAsiaTheme="minorHAnsi"/>
          <w:b/>
          <w:color w:val="C00000"/>
          <w:sz w:val="30"/>
          <w:szCs w:val="30"/>
          <w:lang w:eastAsia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биржу деловых </w:t>
      </w:r>
      <w:r w:rsidRPr="00B057FF">
        <w:rPr>
          <w:rFonts w:eastAsiaTheme="minorHAnsi"/>
          <w:b/>
          <w:color w:val="C00000"/>
          <w:sz w:val="30"/>
          <w:szCs w:val="30"/>
          <w:lang w:eastAsia="en-US"/>
        </w:rPr>
        <w:t xml:space="preserve">контактов </w:t>
      </w:r>
      <w:r w:rsidRPr="00B057FF">
        <w:rPr>
          <w:b/>
          <w:color w:val="C00000"/>
          <w:sz w:val="30"/>
          <w:szCs w:val="30"/>
          <w:lang w:eastAsia="ar-SA"/>
        </w:rPr>
        <w:t xml:space="preserve">члены ЛОТПП, предприниматели, профильные специалисты </w:t>
      </w:r>
    </w:p>
    <w:p w14:paraId="7FB828CB" w14:textId="77777777" w:rsidR="00B057FF" w:rsidRPr="00B057FF" w:rsidRDefault="00B057FF" w:rsidP="00B057FF">
      <w:pPr>
        <w:suppressAutoHyphens/>
        <w:jc w:val="center"/>
        <w:rPr>
          <w:b/>
          <w:color w:val="C00000"/>
          <w:sz w:val="28"/>
          <w:szCs w:val="28"/>
          <w:lang w:eastAsia="ar-SA"/>
        </w:rPr>
      </w:pPr>
    </w:p>
    <w:p w14:paraId="5701E782" w14:textId="77777777" w:rsidR="00B057FF" w:rsidRPr="00B057FF" w:rsidRDefault="00B057FF" w:rsidP="00B057FF">
      <w:pPr>
        <w:suppressAutoHyphens/>
        <w:jc w:val="center"/>
        <w:rPr>
          <w:i/>
          <w:color w:val="1F3864" w:themeColor="accent1" w:themeShade="80"/>
          <w:lang w:eastAsia="ar-SA"/>
        </w:rPr>
      </w:pPr>
      <w:r w:rsidRPr="00B057FF">
        <w:rPr>
          <w:i/>
          <w:color w:val="1F3864" w:themeColor="accent1" w:themeShade="80"/>
          <w:lang w:eastAsia="ar-SA"/>
        </w:rPr>
        <w:t>Участие бесплатное, необходима предварительная регистрация</w:t>
      </w:r>
    </w:p>
    <w:tbl>
      <w:tblPr>
        <w:tblW w:w="694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85"/>
        <w:gridCol w:w="1771"/>
        <w:gridCol w:w="193"/>
        <w:gridCol w:w="2807"/>
      </w:tblGrid>
      <w:tr w:rsidR="00B057FF" w:rsidRPr="00B057FF" w14:paraId="1B69F43F" w14:textId="77777777" w:rsidTr="00810D94">
        <w:trPr>
          <w:trHeight w:val="306"/>
          <w:tblCellSpacing w:w="0" w:type="dxa"/>
          <w:jc w:val="center"/>
        </w:trPr>
        <w:tc>
          <w:tcPr>
            <w:tcW w:w="1885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1B587D" w14:textId="00A75567" w:rsidR="00B057FF" w:rsidRPr="00B057FF" w:rsidRDefault="00B057FF" w:rsidP="00B057FF">
            <w:pPr>
              <w:jc w:val="center"/>
              <w:rPr>
                <w:rFonts w:eastAsia="Calibri"/>
                <w:b/>
                <w:color w:val="C00000"/>
              </w:rPr>
            </w:pPr>
            <w:r w:rsidRPr="00B057FF">
              <w:rPr>
                <w:b/>
                <w:color w:val="C00000"/>
                <w:lang w:eastAsia="ar-SA"/>
              </w:rPr>
              <w:t>2</w:t>
            </w:r>
            <w:r>
              <w:rPr>
                <w:b/>
                <w:color w:val="C00000"/>
                <w:lang w:eastAsia="ar-SA"/>
              </w:rPr>
              <w:t>6</w:t>
            </w:r>
            <w:r w:rsidRPr="00B057FF">
              <w:rPr>
                <w:b/>
                <w:color w:val="C00000"/>
                <w:lang w:eastAsia="ar-SA"/>
              </w:rPr>
              <w:t xml:space="preserve"> июня 2019 г.</w:t>
            </w:r>
          </w:p>
        </w:tc>
        <w:tc>
          <w:tcPr>
            <w:tcW w:w="285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1EB3B0" w14:textId="77777777" w:rsidR="00B057FF" w:rsidRPr="00B057FF" w:rsidRDefault="00B057FF" w:rsidP="00B057FF">
            <w:pPr>
              <w:suppressAutoHyphens/>
              <w:jc w:val="center"/>
              <w:rPr>
                <w:rFonts w:eastAsia="Calibri"/>
                <w:b/>
                <w:color w:val="C00000"/>
              </w:rPr>
            </w:pPr>
          </w:p>
        </w:tc>
        <w:tc>
          <w:tcPr>
            <w:tcW w:w="1771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E03F94" w14:textId="4F0F5F57" w:rsidR="00B057FF" w:rsidRPr="00B057FF" w:rsidRDefault="00B057FF" w:rsidP="00B057FF">
            <w:pPr>
              <w:jc w:val="center"/>
              <w:rPr>
                <w:rFonts w:eastAsia="Calibri"/>
                <w:b/>
                <w:color w:val="C00000"/>
              </w:rPr>
            </w:pPr>
            <w:r w:rsidRPr="00B057FF">
              <w:rPr>
                <w:rFonts w:eastAsia="Calibri"/>
                <w:b/>
                <w:bCs/>
                <w:color w:val="C00000"/>
              </w:rPr>
              <w:t>10:</w:t>
            </w:r>
            <w:r>
              <w:rPr>
                <w:rFonts w:eastAsia="Calibri"/>
                <w:b/>
                <w:bCs/>
                <w:color w:val="C00000"/>
              </w:rPr>
              <w:t>00</w:t>
            </w:r>
            <w:r w:rsidRPr="00B057FF">
              <w:rPr>
                <w:rFonts w:eastAsia="Calibri"/>
                <w:b/>
                <w:bCs/>
                <w:color w:val="C00000"/>
              </w:rPr>
              <w:t>-1</w:t>
            </w:r>
            <w:r>
              <w:rPr>
                <w:rFonts w:eastAsia="Calibri"/>
                <w:b/>
                <w:bCs/>
                <w:color w:val="C00000"/>
              </w:rPr>
              <w:t>4</w:t>
            </w:r>
            <w:r w:rsidRPr="00B057FF">
              <w:rPr>
                <w:rFonts w:eastAsia="Calibri"/>
                <w:b/>
                <w:bCs/>
                <w:color w:val="C00000"/>
              </w:rPr>
              <w:t>:00</w:t>
            </w:r>
          </w:p>
        </w:tc>
        <w:tc>
          <w:tcPr>
            <w:tcW w:w="193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F3E608" w14:textId="77777777" w:rsidR="00B057FF" w:rsidRPr="00B057FF" w:rsidRDefault="00B057FF" w:rsidP="00B057FF">
            <w:pPr>
              <w:suppressAutoHyphens/>
              <w:jc w:val="center"/>
              <w:rPr>
                <w:rFonts w:eastAsia="Calibri"/>
                <w:b/>
                <w:color w:val="C00000"/>
              </w:rPr>
            </w:pPr>
          </w:p>
        </w:tc>
        <w:tc>
          <w:tcPr>
            <w:tcW w:w="2807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CCB5DE" w14:textId="77777777" w:rsidR="00B057FF" w:rsidRPr="00B057FF" w:rsidRDefault="00B057FF" w:rsidP="00B057FF">
            <w:pPr>
              <w:jc w:val="center"/>
              <w:rPr>
                <w:rFonts w:eastAsia="Calibri"/>
                <w:b/>
                <w:color w:val="C00000"/>
              </w:rPr>
            </w:pPr>
            <w:r w:rsidRPr="00B057FF">
              <w:rPr>
                <w:rFonts w:eastAsia="Calibri"/>
                <w:b/>
                <w:color w:val="C00000"/>
              </w:rPr>
              <w:t>ЛОТПП</w:t>
            </w:r>
          </w:p>
        </w:tc>
      </w:tr>
    </w:tbl>
    <w:p w14:paraId="4ACBCC42" w14:textId="77777777" w:rsidR="00B057FF" w:rsidRPr="00B057FF" w:rsidRDefault="00B057FF" w:rsidP="00B057FF">
      <w:pPr>
        <w:suppressAutoHyphens/>
        <w:jc w:val="center"/>
        <w:rPr>
          <w:b/>
          <w:lang w:eastAsia="ar-SA"/>
        </w:rPr>
      </w:pPr>
      <w:r w:rsidRPr="00B057FF">
        <w:rPr>
          <w:rFonts w:cs="Arial"/>
          <w:b/>
          <w:lang w:eastAsia="ar-SA"/>
        </w:rPr>
        <w:t xml:space="preserve">Адрес: </w:t>
      </w:r>
      <w:r w:rsidRPr="00B057FF">
        <w:rPr>
          <w:b/>
          <w:lang w:eastAsia="ar-SA"/>
        </w:rPr>
        <w:t>Санкт-Петербург, Кирпичный пер. д. 4, (М. Адмиралтейская)</w:t>
      </w:r>
    </w:p>
    <w:bookmarkEnd w:id="0"/>
    <w:p w14:paraId="0FDF41D7" w14:textId="50915BAE" w:rsidR="006D5A69" w:rsidRPr="00C70971" w:rsidRDefault="006D5A69" w:rsidP="006D5A69">
      <w:pPr>
        <w:ind w:firstLine="540"/>
        <w:jc w:val="both"/>
      </w:pPr>
    </w:p>
    <w:tbl>
      <w:tblPr>
        <w:tblW w:w="113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2"/>
        <w:gridCol w:w="726"/>
        <w:gridCol w:w="4103"/>
      </w:tblGrid>
      <w:tr w:rsidR="006D5A69" w:rsidRPr="00C70971" w14:paraId="0AE1259C" w14:textId="77777777" w:rsidTr="0013586B">
        <w:trPr>
          <w:trHeight w:val="509"/>
        </w:trPr>
        <w:tc>
          <w:tcPr>
            <w:tcW w:w="11391" w:type="dxa"/>
            <w:gridSpan w:val="3"/>
          </w:tcPr>
          <w:p w14:paraId="02ED8E81" w14:textId="77777777" w:rsidR="006D5A69" w:rsidRPr="00265976" w:rsidRDefault="006D5A69" w:rsidP="004F7924">
            <w:pPr>
              <w:ind w:firstLine="540"/>
              <w:jc w:val="both"/>
            </w:pPr>
            <w:r w:rsidRPr="00265976">
              <w:t xml:space="preserve">Пожалуйста, заполните эту форму и перешлите по электронной почте: </w:t>
            </w:r>
            <w:hyperlink r:id="rId6" w:history="1">
              <w:r w:rsidRPr="00265976">
                <w:rPr>
                  <w:rStyle w:val="a3"/>
                  <w:lang w:val="en-US"/>
                </w:rPr>
                <w:t>dvs</w:t>
              </w:r>
              <w:r w:rsidRPr="00265976">
                <w:rPr>
                  <w:rStyle w:val="a3"/>
                </w:rPr>
                <w:t>@l</w:t>
              </w:r>
              <w:r w:rsidRPr="00265976">
                <w:rPr>
                  <w:rStyle w:val="a3"/>
                  <w:lang w:val="en-US"/>
                </w:rPr>
                <w:t>enobltpp</w:t>
              </w:r>
              <w:r w:rsidRPr="00265976">
                <w:rPr>
                  <w:rStyle w:val="a3"/>
                </w:rPr>
                <w:t>.</w:t>
              </w:r>
              <w:proofErr w:type="spellStart"/>
              <w:r w:rsidRPr="00265976">
                <w:rPr>
                  <w:rStyle w:val="a3"/>
                </w:rPr>
                <w:t>ru</w:t>
              </w:r>
              <w:proofErr w:type="spellEnd"/>
            </w:hyperlink>
          </w:p>
          <w:p w14:paraId="6E80A395" w14:textId="7DEB3E09" w:rsidR="006D5A69" w:rsidRPr="00265976" w:rsidRDefault="006D5A69" w:rsidP="004F7924">
            <w:pPr>
              <w:ind w:firstLine="540"/>
              <w:jc w:val="both"/>
              <w:rPr>
                <w:b/>
              </w:rPr>
            </w:pPr>
            <w:r w:rsidRPr="00265976">
              <w:t>Контактное лицо</w:t>
            </w:r>
            <w:r w:rsidR="00AC5BC7">
              <w:t>:</w:t>
            </w:r>
            <w:r w:rsidRPr="00265976">
              <w:t xml:space="preserve"> </w:t>
            </w:r>
            <w:r w:rsidRPr="00265976">
              <w:rPr>
                <w:b/>
              </w:rPr>
              <w:t>Лилия Аракелова</w:t>
            </w:r>
            <w:r w:rsidR="00B368A5" w:rsidRPr="00265976">
              <w:rPr>
                <w:b/>
              </w:rPr>
              <w:t xml:space="preserve">, Таисия </w:t>
            </w:r>
            <w:proofErr w:type="spellStart"/>
            <w:r w:rsidR="00B368A5" w:rsidRPr="00265976">
              <w:rPr>
                <w:b/>
              </w:rPr>
              <w:t>Шрамковская</w:t>
            </w:r>
            <w:proofErr w:type="spellEnd"/>
            <w:r w:rsidRPr="00265976">
              <w:rPr>
                <w:b/>
              </w:rPr>
              <w:t xml:space="preserve"> Тел. </w:t>
            </w:r>
            <w:r w:rsidR="00B368A5" w:rsidRPr="00265976">
              <w:rPr>
                <w:b/>
              </w:rPr>
              <w:t xml:space="preserve">8 (812) </w:t>
            </w:r>
            <w:r w:rsidRPr="00265976">
              <w:rPr>
                <w:b/>
              </w:rPr>
              <w:t>334</w:t>
            </w:r>
            <w:r w:rsidR="00AC5BC7">
              <w:rPr>
                <w:b/>
              </w:rPr>
              <w:t>-</w:t>
            </w:r>
            <w:r w:rsidRPr="00265976">
              <w:rPr>
                <w:b/>
              </w:rPr>
              <w:t>49</w:t>
            </w:r>
            <w:r w:rsidR="00AC5BC7">
              <w:rPr>
                <w:b/>
              </w:rPr>
              <w:t>-</w:t>
            </w:r>
            <w:r w:rsidRPr="00265976">
              <w:rPr>
                <w:b/>
              </w:rPr>
              <w:t xml:space="preserve">69 доб. </w:t>
            </w:r>
            <w:r w:rsidR="00556625">
              <w:rPr>
                <w:b/>
              </w:rPr>
              <w:t>128</w:t>
            </w:r>
            <w:r w:rsidRPr="00265976">
              <w:rPr>
                <w:b/>
              </w:rPr>
              <w:t>, 12</w:t>
            </w:r>
            <w:r w:rsidR="00556625">
              <w:rPr>
                <w:b/>
              </w:rPr>
              <w:t>4</w:t>
            </w:r>
          </w:p>
          <w:p w14:paraId="5810783A" w14:textId="77777777" w:rsidR="006D5A69" w:rsidRPr="00C70971" w:rsidRDefault="006D5A69" w:rsidP="004F7924">
            <w:pPr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6D5A69" w:rsidRPr="00C70971" w14:paraId="2F6EB714" w14:textId="77777777" w:rsidTr="00CF531B">
        <w:trPr>
          <w:trHeight w:val="746"/>
        </w:trPr>
        <w:tc>
          <w:tcPr>
            <w:tcW w:w="11391" w:type="dxa"/>
            <w:gridSpan w:val="3"/>
          </w:tcPr>
          <w:p w14:paraId="189F3987" w14:textId="4C5BD1F0" w:rsidR="006D5A69" w:rsidRPr="00C70971" w:rsidRDefault="006D5A69" w:rsidP="00CF531B">
            <w:pPr>
              <w:jc w:val="both"/>
            </w:pPr>
            <w:r w:rsidRPr="00C70971">
              <w:t>Название компании</w:t>
            </w:r>
            <w:r w:rsidR="00CF531B">
              <w:t xml:space="preserve"> и с</w:t>
            </w:r>
            <w:r w:rsidRPr="00C70971">
              <w:t>фера деятельности:</w:t>
            </w:r>
          </w:p>
        </w:tc>
      </w:tr>
      <w:tr w:rsidR="006D5A69" w:rsidRPr="00C70971" w14:paraId="4A8DE496" w14:textId="77777777" w:rsidTr="00CF531B">
        <w:trPr>
          <w:trHeight w:val="558"/>
        </w:trPr>
        <w:tc>
          <w:tcPr>
            <w:tcW w:w="6562" w:type="dxa"/>
          </w:tcPr>
          <w:p w14:paraId="4572353C" w14:textId="77777777" w:rsidR="006D5A69" w:rsidRPr="00C70971" w:rsidRDefault="006D5A69" w:rsidP="004F7924">
            <w:pPr>
              <w:jc w:val="both"/>
            </w:pPr>
            <w:r w:rsidRPr="00C70971">
              <w:t xml:space="preserve">ФИО участника: </w:t>
            </w:r>
          </w:p>
          <w:p w14:paraId="497116C3" w14:textId="77777777" w:rsidR="006D5A69" w:rsidRPr="00C70971" w:rsidRDefault="006D5A69" w:rsidP="004F7924">
            <w:pPr>
              <w:jc w:val="both"/>
            </w:pPr>
          </w:p>
        </w:tc>
        <w:tc>
          <w:tcPr>
            <w:tcW w:w="4829" w:type="dxa"/>
            <w:gridSpan w:val="2"/>
          </w:tcPr>
          <w:p w14:paraId="12831A1F" w14:textId="04A3E478" w:rsidR="006D5A69" w:rsidRPr="00C70971" w:rsidRDefault="006D5A69" w:rsidP="004F7924">
            <w:pPr>
              <w:jc w:val="both"/>
            </w:pPr>
            <w:r w:rsidRPr="00C70971">
              <w:t>Должность</w:t>
            </w:r>
            <w:r w:rsidR="00CF531B">
              <w:t>:</w:t>
            </w:r>
          </w:p>
        </w:tc>
      </w:tr>
      <w:tr w:rsidR="006D5A69" w:rsidRPr="00C70971" w14:paraId="678B1C4D" w14:textId="77777777" w:rsidTr="00CF531B">
        <w:trPr>
          <w:trHeight w:val="552"/>
        </w:trPr>
        <w:tc>
          <w:tcPr>
            <w:tcW w:w="7288" w:type="dxa"/>
            <w:gridSpan w:val="2"/>
          </w:tcPr>
          <w:p w14:paraId="408739B7" w14:textId="77777777" w:rsidR="006D5A69" w:rsidRPr="00C70971" w:rsidRDefault="006D5A69" w:rsidP="004F7924">
            <w:pPr>
              <w:jc w:val="both"/>
            </w:pPr>
            <w:r w:rsidRPr="00C70971">
              <w:t>Контактный телефон/мобильный:</w:t>
            </w:r>
          </w:p>
          <w:p w14:paraId="1EBDF88D" w14:textId="77777777" w:rsidR="006D5A69" w:rsidRPr="00C70971" w:rsidRDefault="006D5A69" w:rsidP="004F7924"/>
        </w:tc>
        <w:tc>
          <w:tcPr>
            <w:tcW w:w="4103" w:type="dxa"/>
          </w:tcPr>
          <w:p w14:paraId="78F4EF3E" w14:textId="77777777" w:rsidR="006D5A69" w:rsidRPr="00C70971" w:rsidRDefault="006D5A69" w:rsidP="004F7924">
            <w:pPr>
              <w:jc w:val="both"/>
            </w:pPr>
            <w:r w:rsidRPr="00C70971">
              <w:t>Адрес:</w:t>
            </w:r>
          </w:p>
        </w:tc>
      </w:tr>
      <w:tr w:rsidR="006D5A69" w:rsidRPr="00C70971" w14:paraId="45EE365E" w14:textId="77777777" w:rsidTr="00CF531B">
        <w:trPr>
          <w:trHeight w:val="574"/>
        </w:trPr>
        <w:tc>
          <w:tcPr>
            <w:tcW w:w="7288" w:type="dxa"/>
            <w:gridSpan w:val="2"/>
          </w:tcPr>
          <w:p w14:paraId="5EC99CB3" w14:textId="77777777" w:rsidR="006D5A69" w:rsidRPr="00C70971" w:rsidRDefault="006D5A69" w:rsidP="004F7924">
            <w:pPr>
              <w:jc w:val="both"/>
            </w:pPr>
            <w:r w:rsidRPr="00C70971">
              <w:rPr>
                <w:lang w:val="en-US"/>
              </w:rPr>
              <w:t>E</w:t>
            </w:r>
            <w:r w:rsidRPr="00C70971">
              <w:t>-</w:t>
            </w:r>
            <w:r w:rsidRPr="00C70971">
              <w:rPr>
                <w:lang w:val="en-US"/>
              </w:rPr>
              <w:t>mail</w:t>
            </w:r>
            <w:r w:rsidRPr="00C70971">
              <w:t>:</w:t>
            </w:r>
          </w:p>
          <w:p w14:paraId="04C22C62" w14:textId="77777777" w:rsidR="006D5A69" w:rsidRPr="00C70971" w:rsidRDefault="006D5A69" w:rsidP="004F7924">
            <w:pPr>
              <w:jc w:val="both"/>
            </w:pPr>
          </w:p>
        </w:tc>
        <w:tc>
          <w:tcPr>
            <w:tcW w:w="4103" w:type="dxa"/>
          </w:tcPr>
          <w:p w14:paraId="282D6D9D" w14:textId="77777777" w:rsidR="006D5A69" w:rsidRPr="00C70971" w:rsidRDefault="006D5A69" w:rsidP="004F7924">
            <w:pPr>
              <w:jc w:val="both"/>
            </w:pPr>
            <w:r w:rsidRPr="00C70971">
              <w:t>Сайт в Интернете:</w:t>
            </w:r>
          </w:p>
          <w:p w14:paraId="71D2FAD8" w14:textId="52B6A957" w:rsidR="006D5A69" w:rsidRPr="00C70971" w:rsidRDefault="006D5A69" w:rsidP="004F7924">
            <w:pPr>
              <w:jc w:val="both"/>
            </w:pPr>
          </w:p>
        </w:tc>
      </w:tr>
    </w:tbl>
    <w:p w14:paraId="465F9A29" w14:textId="77777777" w:rsidR="00B057FF" w:rsidRDefault="00B057FF" w:rsidP="00B057FF">
      <w:pPr>
        <w:jc w:val="center"/>
        <w:rPr>
          <w:b/>
          <w:color w:val="C00000"/>
          <w:sz w:val="28"/>
          <w:szCs w:val="28"/>
        </w:rPr>
      </w:pPr>
    </w:p>
    <w:p w14:paraId="1F09B10F" w14:textId="3F6B543E" w:rsidR="00B057FF" w:rsidRPr="00B057FF" w:rsidRDefault="007C49D9" w:rsidP="00702CF6">
      <w:pPr>
        <w:jc w:val="center"/>
        <w:rPr>
          <w:lang w:eastAsia="ar-SA"/>
        </w:rPr>
      </w:pPr>
      <w:r w:rsidRPr="00AC5BC7">
        <w:rPr>
          <w:b/>
          <w:color w:val="C00000"/>
          <w:sz w:val="28"/>
          <w:szCs w:val="28"/>
        </w:rPr>
        <w:t>Укажите, пожалуйста, с какой из компаний Вы хотите встретиться</w:t>
      </w:r>
    </w:p>
    <w:tbl>
      <w:tblPr>
        <w:tblStyle w:val="2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5953"/>
        <w:gridCol w:w="993"/>
      </w:tblGrid>
      <w:tr w:rsidR="00B057FF" w:rsidRPr="00B057FF" w14:paraId="7DEEEB20" w14:textId="7A15BE87" w:rsidTr="00557783">
        <w:tc>
          <w:tcPr>
            <w:tcW w:w="709" w:type="dxa"/>
          </w:tcPr>
          <w:p w14:paraId="51DA4D1D" w14:textId="77777777" w:rsidR="004E4412" w:rsidRPr="00B057FF" w:rsidRDefault="00702CF6" w:rsidP="00B057FF">
            <w:pPr>
              <w:numPr>
                <w:ilvl w:val="0"/>
                <w:numId w:val="3"/>
              </w:num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14:paraId="3ECD2202" w14:textId="77777777" w:rsidR="00B057FF" w:rsidRPr="00B057FF" w:rsidRDefault="00B057FF" w:rsidP="00B057F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057F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ООО «АВА </w:t>
            </w:r>
            <w:proofErr w:type="spellStart"/>
            <w:r w:rsidRPr="00B057FF">
              <w:rPr>
                <w:rFonts w:eastAsiaTheme="minorHAnsi"/>
                <w:b/>
                <w:sz w:val="22"/>
                <w:szCs w:val="22"/>
                <w:lang w:eastAsia="en-US"/>
              </w:rPr>
              <w:t>Гидроком</w:t>
            </w:r>
            <w:proofErr w:type="spellEnd"/>
            <w:r w:rsidRPr="00B057FF">
              <w:rPr>
                <w:rFonts w:eastAsiaTheme="minorHAns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</w:tcPr>
          <w:p w14:paraId="0F6E0A32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418ECBFE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3FB1E35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51A5D9A5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4E052633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65C382E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u w:val="single"/>
                <w:lang w:eastAsia="en-US"/>
              </w:rPr>
            </w:pPr>
          </w:p>
          <w:p w14:paraId="5E9E83B6" w14:textId="3697531C" w:rsidR="00B057FF" w:rsidRPr="00B057FF" w:rsidRDefault="00702CF6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hyperlink r:id="rId7" w:history="1">
              <w:r w:rsidR="00B057FF" w:rsidRPr="00895194">
                <w:rPr>
                  <w:rStyle w:val="a3"/>
                  <w:rFonts w:eastAsiaTheme="minorHAnsi"/>
                  <w:sz w:val="22"/>
                  <w:szCs w:val="22"/>
                  <w:lang w:eastAsia="en-US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http://www.avahydrokom.ru/</w:t>
              </w:r>
            </w:hyperlink>
          </w:p>
        </w:tc>
        <w:tc>
          <w:tcPr>
            <w:tcW w:w="5953" w:type="dxa"/>
          </w:tcPr>
          <w:p w14:paraId="022FC6EC" w14:textId="6D37A12F" w:rsidR="00B057FF" w:rsidRPr="00B057FF" w:rsidRDefault="00702CF6" w:rsidP="00B057FF">
            <w:pPr>
              <w:jc w:val="both"/>
              <w:rPr>
                <w:rFonts w:eastAsiaTheme="minorHAnsi"/>
                <w:lang w:eastAsia="en-US"/>
              </w:rPr>
            </w:pPr>
            <w:r w:rsidRPr="008105DE">
              <w:rPr>
                <w:rFonts w:eastAsiaTheme="minorHAnsi"/>
                <w:color w:val="C00000"/>
              </w:rPr>
              <w:t>Предложение</w:t>
            </w:r>
            <w:r w:rsidRPr="008105DE">
              <w:rPr>
                <w:rFonts w:eastAsiaTheme="minorHAnsi"/>
              </w:rPr>
              <w:t xml:space="preserve">: </w:t>
            </w:r>
            <w:r w:rsidR="00B057FF" w:rsidRPr="00B057FF">
              <w:rPr>
                <w:rFonts w:eastAsia="Calibri"/>
                <w:lang w:eastAsia="en-US"/>
              </w:rPr>
              <w:t>Проектирование и изготовление гидравлического оборудования любой сложности для всех отраслей промышленности, транспорта, ЖКХ, оборудования для РЖД, строительной отрасли, кораблестроения, нефтегазовой отрасти,</w:t>
            </w:r>
            <w:r w:rsidR="00B057FF" w:rsidRPr="00B057FF">
              <w:rPr>
                <w:rFonts w:eastAsiaTheme="minorHAnsi"/>
                <w:lang w:eastAsia="en-US"/>
              </w:rPr>
              <w:t xml:space="preserve"> </w:t>
            </w:r>
            <w:r w:rsidR="00B057FF" w:rsidRPr="00B057FF">
              <w:rPr>
                <w:rFonts w:eastAsia="Calibri"/>
                <w:lang w:eastAsia="en-US"/>
              </w:rPr>
              <w:t>лесоперерабатывающей, целлюлозно-бумажной, мебельной промышленности. Установки для бестраншейной замены и прокладки труб, гидравлические прессы, компактные переносные гидроагрегаты и т.д.</w:t>
            </w:r>
          </w:p>
        </w:tc>
        <w:tc>
          <w:tcPr>
            <w:tcW w:w="993" w:type="dxa"/>
          </w:tcPr>
          <w:p w14:paraId="2F3B3E1A" w14:textId="7366B1BF" w:rsidR="00B057FF" w:rsidRPr="00B057FF" w:rsidRDefault="00B057FF" w:rsidP="00B057FF">
            <w:pPr>
              <w:jc w:val="both"/>
              <w:rPr>
                <w:rFonts w:eastAsia="Calibri"/>
                <w:color w:val="C00000"/>
                <w:lang w:eastAsia="en-US"/>
              </w:rPr>
            </w:pPr>
            <w:r w:rsidRPr="00B057FF">
              <w:rPr>
                <w:noProof/>
                <w:color w:val="C0000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D0CE8" wp14:editId="6556697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-302895</wp:posOffset>
                      </wp:positionV>
                      <wp:extent cx="219075" cy="438150"/>
                      <wp:effectExtent l="19050" t="0" r="28575" b="38100"/>
                      <wp:wrapNone/>
                      <wp:docPr id="3" name="Стрелка: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38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96D1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3" o:spid="_x0000_s1026" type="#_x0000_t67" style="position:absolute;margin-left:7.65pt;margin-top:-23.85pt;width:1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" fillcolor="#4472c4 [3204]" strokecolor="#1f3763 [1604]" strokeweight="1pt"/>
                  </w:pict>
                </mc:Fallback>
              </mc:AlternateContent>
            </w:r>
          </w:p>
        </w:tc>
      </w:tr>
      <w:tr w:rsidR="00B057FF" w:rsidRPr="00B057FF" w14:paraId="6660A8A5" w14:textId="0ECA2512" w:rsidTr="00557783">
        <w:tc>
          <w:tcPr>
            <w:tcW w:w="709" w:type="dxa"/>
          </w:tcPr>
          <w:p w14:paraId="51BF2EF3" w14:textId="77777777" w:rsidR="004E4412" w:rsidRPr="00B057FF" w:rsidRDefault="00702CF6" w:rsidP="00B057FF">
            <w:pPr>
              <w:numPr>
                <w:ilvl w:val="0"/>
                <w:numId w:val="3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14:paraId="2E7908A7" w14:textId="77777777" w:rsidR="00B057FF" w:rsidRPr="00B057FF" w:rsidRDefault="00B057FF" w:rsidP="00B057F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057FF">
              <w:rPr>
                <w:rFonts w:eastAsiaTheme="minorHAnsi"/>
                <w:b/>
                <w:sz w:val="22"/>
                <w:szCs w:val="22"/>
                <w:lang w:eastAsia="en-US"/>
              </w:rPr>
              <w:t>ООО «Центр внедрения и сопровождения»</w:t>
            </w:r>
          </w:p>
        </w:tc>
        <w:tc>
          <w:tcPr>
            <w:tcW w:w="1559" w:type="dxa"/>
          </w:tcPr>
          <w:p w14:paraId="1D195BB0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734E1CA7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744DC97A" w14:textId="0D7241AC" w:rsidR="00B057FF" w:rsidRPr="00B057FF" w:rsidRDefault="00702CF6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hyperlink r:id="rId8" w:history="1">
              <w:r w:rsidR="00B057FF" w:rsidRPr="00895194">
                <w:rPr>
                  <w:rStyle w:val="a3"/>
                  <w:rFonts w:eastAsiaTheme="minorHAnsi"/>
                  <w:sz w:val="22"/>
                  <w:szCs w:val="22"/>
                  <w:lang w:eastAsia="en-US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https://csigroup.ru/</w:t>
              </w:r>
            </w:hyperlink>
          </w:p>
          <w:p w14:paraId="67375337" w14:textId="77777777" w:rsidR="00B057FF" w:rsidRP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14:paraId="3E0D5BD0" w14:textId="77777777" w:rsidR="0009315F" w:rsidRDefault="0009315F" w:rsidP="0009315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C00000"/>
                <w:lang w:eastAsia="en-US"/>
              </w:rPr>
              <w:t>Предложение</w:t>
            </w:r>
            <w:r>
              <w:rPr>
                <w:rFonts w:eastAsiaTheme="minorHAnsi"/>
                <w:lang w:eastAsia="en-US"/>
              </w:rPr>
              <w:t>: Автоматизация бизнес-процессов предприятий на базе программных продуктов 1С, разработка индивидуальных решений.</w:t>
            </w:r>
          </w:p>
          <w:p w14:paraId="50805599" w14:textId="7A2D9FFD" w:rsidR="00B057FF" w:rsidRPr="00B057FF" w:rsidRDefault="0009315F" w:rsidP="0009315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C00000"/>
                <w:lang w:eastAsia="en-US"/>
              </w:rPr>
              <w:t>Запрос</w:t>
            </w:r>
            <w:r>
              <w:rPr>
                <w:rFonts w:eastAsiaTheme="minorHAnsi"/>
                <w:lang w:eastAsia="en-US"/>
              </w:rPr>
              <w:t>: Реклама и продвижение</w:t>
            </w:r>
          </w:p>
        </w:tc>
        <w:tc>
          <w:tcPr>
            <w:tcW w:w="993" w:type="dxa"/>
          </w:tcPr>
          <w:p w14:paraId="7BFCCACC" w14:textId="77777777" w:rsidR="00B057FF" w:rsidRPr="00B057FF" w:rsidRDefault="00B057FF" w:rsidP="00B057F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B057FF" w:rsidRPr="00B057FF" w14:paraId="35757B42" w14:textId="2BFCFB35" w:rsidTr="00557783">
        <w:tc>
          <w:tcPr>
            <w:tcW w:w="709" w:type="dxa"/>
          </w:tcPr>
          <w:p w14:paraId="2532A885" w14:textId="77777777" w:rsidR="004E4412" w:rsidRPr="00B057FF" w:rsidRDefault="00702CF6" w:rsidP="00B057FF">
            <w:pPr>
              <w:numPr>
                <w:ilvl w:val="0"/>
                <w:numId w:val="3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14:paraId="2377C358" w14:textId="77777777" w:rsidR="00B057FF" w:rsidRPr="00B057FF" w:rsidRDefault="00B057FF" w:rsidP="00B057F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057FF">
              <w:rPr>
                <w:rFonts w:eastAsiaTheme="minorHAnsi"/>
                <w:b/>
                <w:sz w:val="22"/>
                <w:szCs w:val="22"/>
                <w:lang w:eastAsia="en-US"/>
              </w:rPr>
              <w:t>ООО «КАМИН-СОФТ»</w:t>
            </w:r>
          </w:p>
        </w:tc>
        <w:tc>
          <w:tcPr>
            <w:tcW w:w="1559" w:type="dxa"/>
          </w:tcPr>
          <w:p w14:paraId="3189A1DD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val="en-US" w:eastAsia="en-US"/>
              </w:rPr>
            </w:pPr>
          </w:p>
          <w:p w14:paraId="448DD651" w14:textId="4A6BD8A5" w:rsidR="00B057FF" w:rsidRPr="00B057FF" w:rsidRDefault="00702CF6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val="en-US" w:eastAsia="en-US"/>
              </w:rPr>
            </w:pPr>
            <w:hyperlink r:id="rId9" w:history="1">
              <w:r w:rsidR="00B057FF" w:rsidRPr="00895194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http://www.1c-kamin.ru/</w:t>
              </w:r>
            </w:hyperlink>
          </w:p>
          <w:p w14:paraId="1063C8FB" w14:textId="77777777" w:rsidR="00B057FF" w:rsidRP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B057FF">
              <w:rPr>
                <w:rFonts w:eastAsiaTheme="minorHAnsi"/>
                <w:color w:val="1F3864" w:themeColor="accent1" w:themeShade="80"/>
                <w:sz w:val="22"/>
                <w:szCs w:val="22"/>
                <w:lang w:val="en-US" w:eastAsia="en-US"/>
              </w:rPr>
              <w:t xml:space="preserve"> http</w:t>
            </w:r>
            <w:r w:rsidRPr="00B057FF"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  <w:t>://</w:t>
            </w:r>
            <w:r w:rsidRPr="00B057FF">
              <w:rPr>
                <w:rFonts w:eastAsiaTheme="minorHAnsi"/>
                <w:color w:val="1F3864" w:themeColor="accent1" w:themeShade="80"/>
                <w:sz w:val="22"/>
                <w:szCs w:val="22"/>
                <w:lang w:val="en-US" w:eastAsia="en-US"/>
              </w:rPr>
              <w:t>www</w:t>
            </w:r>
            <w:r w:rsidRPr="00B057FF"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  <w:t>.</w:t>
            </w:r>
            <w:proofErr w:type="spellStart"/>
            <w:r w:rsidRPr="00B057FF">
              <w:rPr>
                <w:rFonts w:eastAsiaTheme="minorHAnsi"/>
                <w:color w:val="1F3864" w:themeColor="accent1" w:themeShade="80"/>
                <w:sz w:val="22"/>
                <w:szCs w:val="22"/>
                <w:lang w:val="en-US" w:eastAsia="en-US"/>
              </w:rPr>
              <w:t>kaminsoft</w:t>
            </w:r>
            <w:proofErr w:type="spellEnd"/>
            <w:r w:rsidRPr="00B057FF"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  <w:t>.</w:t>
            </w:r>
            <w:proofErr w:type="spellStart"/>
            <w:r w:rsidRPr="00B057FF">
              <w:rPr>
                <w:rFonts w:eastAsiaTheme="minorHAnsi"/>
                <w:color w:val="1F3864" w:themeColor="accent1" w:themeShade="80"/>
                <w:sz w:val="22"/>
                <w:szCs w:val="22"/>
                <w:lang w:val="en-US" w:eastAsia="en-US"/>
              </w:rPr>
              <w:t>ru</w:t>
            </w:r>
            <w:proofErr w:type="spellEnd"/>
            <w:r w:rsidRPr="00B057FF"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5953" w:type="dxa"/>
          </w:tcPr>
          <w:p w14:paraId="5F21F9B5" w14:textId="0A2F6729" w:rsidR="00B057FF" w:rsidRPr="00B057FF" w:rsidRDefault="00702CF6" w:rsidP="00557783">
            <w:pPr>
              <w:jc w:val="both"/>
              <w:rPr>
                <w:rFonts w:eastAsiaTheme="minorHAnsi"/>
                <w:lang w:eastAsia="en-US"/>
              </w:rPr>
            </w:pPr>
            <w:r w:rsidRPr="008105DE">
              <w:rPr>
                <w:rFonts w:eastAsiaTheme="minorHAnsi"/>
                <w:color w:val="C00000"/>
              </w:rPr>
              <w:t>Предложение</w:t>
            </w:r>
            <w:r w:rsidRPr="008105DE">
              <w:rPr>
                <w:rFonts w:eastAsiaTheme="minorHAnsi"/>
              </w:rPr>
              <w:t xml:space="preserve">: </w:t>
            </w:r>
            <w:r w:rsidR="00C776FF">
              <w:rPr>
                <w:rFonts w:eastAsiaTheme="minorHAnsi"/>
                <w:lang w:eastAsia="en-US"/>
              </w:rPr>
              <w:t>Индивидуальная разработка программ на платформе 1С по техническому заданию, разработка мобильных приложений, тиражные решения на платформе 1С</w:t>
            </w:r>
          </w:p>
        </w:tc>
        <w:tc>
          <w:tcPr>
            <w:tcW w:w="993" w:type="dxa"/>
          </w:tcPr>
          <w:p w14:paraId="233DE6EA" w14:textId="77777777" w:rsidR="00B057FF" w:rsidRPr="00B057FF" w:rsidRDefault="00B057FF" w:rsidP="00B057F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B057FF" w:rsidRPr="00B057FF" w14:paraId="03A9F6B2" w14:textId="18D05D80" w:rsidTr="00557783">
        <w:tc>
          <w:tcPr>
            <w:tcW w:w="709" w:type="dxa"/>
          </w:tcPr>
          <w:p w14:paraId="77065908" w14:textId="77777777" w:rsidR="004E4412" w:rsidRPr="00B057FF" w:rsidRDefault="00702CF6" w:rsidP="00B057FF">
            <w:pPr>
              <w:numPr>
                <w:ilvl w:val="0"/>
                <w:numId w:val="3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14:paraId="499281BD" w14:textId="77777777" w:rsidR="00B057FF" w:rsidRPr="00B057FF" w:rsidRDefault="00B057FF" w:rsidP="00B057F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057FF">
              <w:rPr>
                <w:rFonts w:eastAsiaTheme="minorHAnsi"/>
                <w:b/>
                <w:sz w:val="22"/>
                <w:szCs w:val="22"/>
                <w:lang w:eastAsia="en-US"/>
              </w:rPr>
              <w:t>ЗАО «</w:t>
            </w:r>
            <w:proofErr w:type="spellStart"/>
            <w:r w:rsidRPr="00B057FF">
              <w:rPr>
                <w:rFonts w:eastAsiaTheme="minorHAnsi"/>
                <w:b/>
                <w:sz w:val="22"/>
                <w:szCs w:val="22"/>
                <w:lang w:eastAsia="en-US"/>
              </w:rPr>
              <w:t>Энергомаш</w:t>
            </w:r>
            <w:proofErr w:type="spellEnd"/>
            <w:r w:rsidRPr="00B057FF">
              <w:rPr>
                <w:rFonts w:eastAsiaTheme="minorHAns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</w:tcPr>
          <w:p w14:paraId="62EAEA12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val="en-US" w:eastAsia="en-US"/>
              </w:rPr>
            </w:pPr>
          </w:p>
          <w:p w14:paraId="148816FD" w14:textId="6E2029A7" w:rsidR="00B057FF" w:rsidRP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B057FF">
              <w:rPr>
                <w:rFonts w:eastAsiaTheme="minorHAnsi"/>
                <w:color w:val="1F3864" w:themeColor="accent1" w:themeShade="80"/>
                <w:sz w:val="22"/>
                <w:szCs w:val="22"/>
                <w:lang w:val="en-US" w:eastAsia="en-US"/>
              </w:rPr>
              <w:t>https://12v.ru/</w:t>
            </w:r>
          </w:p>
        </w:tc>
        <w:tc>
          <w:tcPr>
            <w:tcW w:w="5953" w:type="dxa"/>
          </w:tcPr>
          <w:p w14:paraId="76EF98C4" w14:textId="77777777" w:rsidR="00B057FF" w:rsidRDefault="00573D1A" w:rsidP="00573D1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C00000"/>
                <w:lang w:eastAsia="en-US"/>
              </w:rPr>
              <w:t xml:space="preserve">Предложение: </w:t>
            </w:r>
            <w:r>
              <w:rPr>
                <w:rFonts w:eastAsiaTheme="minorHAnsi"/>
                <w:lang w:eastAsia="en-US"/>
              </w:rPr>
              <w:t>разработка и производство автомобильной и низковольтной электроники</w:t>
            </w:r>
          </w:p>
          <w:p w14:paraId="43E6ADE5" w14:textId="5B0310B7" w:rsidR="00702CF6" w:rsidRPr="00B057FF" w:rsidRDefault="00702CF6" w:rsidP="00702CF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C00000"/>
                <w:lang w:eastAsia="en-US"/>
              </w:rPr>
              <w:t>Запрос</w:t>
            </w:r>
            <w:bookmarkStart w:id="1" w:name="_GoBack"/>
            <w:bookmarkEnd w:id="1"/>
            <w:r>
              <w:rPr>
                <w:rFonts w:eastAsiaTheme="minorHAnsi"/>
                <w:color w:val="C00000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 xml:space="preserve"> штамповка, гальваника, литье алюминия, изготовление оснастки.</w:t>
            </w:r>
          </w:p>
        </w:tc>
        <w:tc>
          <w:tcPr>
            <w:tcW w:w="993" w:type="dxa"/>
          </w:tcPr>
          <w:p w14:paraId="0C9FBDB6" w14:textId="77777777" w:rsidR="00B057FF" w:rsidRPr="00B057FF" w:rsidRDefault="00B057FF" w:rsidP="00B057F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B057FF" w:rsidRPr="00B057FF" w14:paraId="0E6E5189" w14:textId="673DAA29" w:rsidTr="00557783">
        <w:tc>
          <w:tcPr>
            <w:tcW w:w="709" w:type="dxa"/>
          </w:tcPr>
          <w:p w14:paraId="2A69CF9A" w14:textId="77777777" w:rsidR="004E4412" w:rsidRPr="00B057FF" w:rsidRDefault="00702CF6" w:rsidP="00B057FF">
            <w:pPr>
              <w:numPr>
                <w:ilvl w:val="0"/>
                <w:numId w:val="3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14:paraId="384DFE9E" w14:textId="77777777" w:rsidR="00B057FF" w:rsidRPr="00B057FF" w:rsidRDefault="00B057FF" w:rsidP="00B057F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057FF">
              <w:rPr>
                <w:rFonts w:eastAsiaTheme="minorHAnsi"/>
                <w:b/>
                <w:sz w:val="22"/>
                <w:szCs w:val="22"/>
                <w:lang w:eastAsia="en-US"/>
              </w:rPr>
              <w:t>ООО "РИПК" ("Региональная инновационная промышленная компания")</w:t>
            </w:r>
          </w:p>
        </w:tc>
        <w:tc>
          <w:tcPr>
            <w:tcW w:w="1559" w:type="dxa"/>
          </w:tcPr>
          <w:p w14:paraId="40ADEA7E" w14:textId="77777777" w:rsid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232DCBAB" w14:textId="4400CF5E" w:rsidR="00B057FF" w:rsidRPr="00B057FF" w:rsidRDefault="00702CF6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hyperlink r:id="rId10" w:history="1">
              <w:r w:rsidR="00B057FF" w:rsidRPr="00895194">
                <w:rPr>
                  <w:rStyle w:val="a3"/>
                  <w:rFonts w:eastAsiaTheme="minorHAnsi"/>
                  <w:sz w:val="22"/>
                  <w:szCs w:val="22"/>
                  <w:lang w:eastAsia="en-US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https://rinprom.com</w:t>
              </w:r>
            </w:hyperlink>
          </w:p>
          <w:p w14:paraId="2EEB118D" w14:textId="77777777" w:rsidR="00B057FF" w:rsidRPr="00B057FF" w:rsidRDefault="00B057FF" w:rsidP="00B057FF">
            <w:pPr>
              <w:jc w:val="center"/>
              <w:rPr>
                <w:rFonts w:eastAsiaTheme="minorHAnsi"/>
                <w:color w:val="1F3864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14:paraId="055B0838" w14:textId="77777777" w:rsidR="00557783" w:rsidRDefault="00557783" w:rsidP="0055778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C00000"/>
                <w:lang w:eastAsia="en-US"/>
              </w:rPr>
              <w:t>Предложение</w:t>
            </w:r>
            <w:r>
              <w:rPr>
                <w:rFonts w:eastAsiaTheme="minorHAnsi"/>
                <w:lang w:eastAsia="en-US"/>
              </w:rPr>
              <w:t>: проектирование и производство пневмогидравлического оборудования.</w:t>
            </w:r>
          </w:p>
          <w:p w14:paraId="1056F329" w14:textId="456A5AB7" w:rsidR="00557783" w:rsidRDefault="00557783" w:rsidP="0055778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C00000"/>
                <w:lang w:eastAsia="en-US"/>
              </w:rPr>
              <w:t>Запрос по производственной кооперации</w:t>
            </w:r>
            <w:r>
              <w:rPr>
                <w:rFonts w:eastAsiaTheme="minorHAnsi"/>
                <w:lang w:eastAsia="en-US"/>
              </w:rPr>
              <w:t>:</w:t>
            </w:r>
          </w:p>
          <w:p w14:paraId="0B0D0B11" w14:textId="72BB22D0" w:rsidR="00B057FF" w:rsidRPr="00B057FF" w:rsidRDefault="00557783" w:rsidP="0055778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АСУ ТП под ключ, датчики давления, влажности, температуры для жидкостей и газов.</w:t>
            </w:r>
          </w:p>
        </w:tc>
        <w:tc>
          <w:tcPr>
            <w:tcW w:w="993" w:type="dxa"/>
          </w:tcPr>
          <w:p w14:paraId="43B5C5D4" w14:textId="77777777" w:rsidR="00B057FF" w:rsidRPr="00B057FF" w:rsidRDefault="00B057FF" w:rsidP="00B057FF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5E154EB1" w14:textId="77777777" w:rsidR="00B057FF" w:rsidRPr="00B057FF" w:rsidRDefault="00B057FF" w:rsidP="00B057FF">
      <w:pPr>
        <w:jc w:val="both"/>
        <w:rPr>
          <w:b/>
          <w:color w:val="C00000"/>
          <w:sz w:val="28"/>
          <w:szCs w:val="28"/>
        </w:rPr>
      </w:pPr>
    </w:p>
    <w:sectPr w:rsidR="00B057FF" w:rsidRPr="00B057FF" w:rsidSect="008969E3">
      <w:pgSz w:w="11906" w:h="16838"/>
      <w:pgMar w:top="284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87B16"/>
    <w:multiLevelType w:val="hybridMultilevel"/>
    <w:tmpl w:val="B30A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15E6"/>
    <w:multiLevelType w:val="hybridMultilevel"/>
    <w:tmpl w:val="3E722698"/>
    <w:lvl w:ilvl="0" w:tplc="11F400A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sz w:val="22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B228CB"/>
    <w:multiLevelType w:val="hybridMultilevel"/>
    <w:tmpl w:val="69A8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8E"/>
    <w:rsid w:val="0009315F"/>
    <w:rsid w:val="0013586B"/>
    <w:rsid w:val="001513CB"/>
    <w:rsid w:val="002063E2"/>
    <w:rsid w:val="00265976"/>
    <w:rsid w:val="003C6D38"/>
    <w:rsid w:val="004D3FAA"/>
    <w:rsid w:val="00501B19"/>
    <w:rsid w:val="00556625"/>
    <w:rsid w:val="00557783"/>
    <w:rsid w:val="00573D1A"/>
    <w:rsid w:val="00654193"/>
    <w:rsid w:val="006D5A69"/>
    <w:rsid w:val="00702CF6"/>
    <w:rsid w:val="007046C6"/>
    <w:rsid w:val="007C49D9"/>
    <w:rsid w:val="007D6F8E"/>
    <w:rsid w:val="00985F18"/>
    <w:rsid w:val="00AC5BC7"/>
    <w:rsid w:val="00B057FF"/>
    <w:rsid w:val="00B368A5"/>
    <w:rsid w:val="00C776FF"/>
    <w:rsid w:val="00CF531B"/>
    <w:rsid w:val="00D70E47"/>
    <w:rsid w:val="00E159B0"/>
    <w:rsid w:val="00F0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3E08"/>
  <w15:chartTrackingRefBased/>
  <w15:docId w15:val="{965B571C-B2DB-41D0-A08E-469ED61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A6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D5A6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C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531B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B0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igroup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vahydrokom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s@lenobltpp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inpro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c-ka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3393-4E07-4680-8C88-663D3E54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Гусева</dc:creator>
  <cp:keywords/>
  <dc:description/>
  <cp:lastModifiedBy>Аракелова Лилия Святославовна</cp:lastModifiedBy>
  <cp:revision>3</cp:revision>
  <dcterms:created xsi:type="dcterms:W3CDTF">2019-06-14T14:08:00Z</dcterms:created>
  <dcterms:modified xsi:type="dcterms:W3CDTF">2019-06-14T14:21:00Z</dcterms:modified>
</cp:coreProperties>
</file>